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E1" w:rsidRDefault="00A373E7" w:rsidP="005565E1">
      <w:pPr>
        <w:jc w:val="center"/>
      </w:pPr>
      <w:r w:rsidRPr="005565E1">
        <w:rPr>
          <w:rStyle w:val="Heading1Char"/>
        </w:rPr>
        <w:t>Teaching</w:t>
      </w:r>
      <w:r w:rsidR="005565E1">
        <w:rPr>
          <w:rStyle w:val="Heading1Char"/>
        </w:rPr>
        <w:t xml:space="preserve"> Schedule Overview for Exeter ED</w:t>
      </w:r>
    </w:p>
    <w:p w:rsidR="00F863A7" w:rsidRDefault="005565E1" w:rsidP="005565E1">
      <w:pPr>
        <w:jc w:val="center"/>
      </w:pPr>
      <w:r>
        <w:t>(Week 1 is first week after rotation of trainees in August &amp; September. 26-week schedule so each topic is covered twice per calendar year)</w:t>
      </w:r>
    </w:p>
    <w:tbl>
      <w:tblPr>
        <w:tblStyle w:val="TableGrid"/>
        <w:tblW w:w="1176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46"/>
        <w:gridCol w:w="7220"/>
      </w:tblGrid>
      <w:tr w:rsidR="00F863A7" w:rsidRPr="00031862" w:rsidTr="00F863A7">
        <w:trPr>
          <w:trHeight w:val="184"/>
          <w:jc w:val="center"/>
        </w:trPr>
        <w:tc>
          <w:tcPr>
            <w:tcW w:w="4546" w:type="dxa"/>
            <w:vMerge w:val="restart"/>
            <w:shd w:val="clear" w:color="auto" w:fill="E7E6E6" w:themeFill="background2"/>
          </w:tcPr>
          <w:p w:rsidR="00F863A7" w:rsidRPr="00652641" w:rsidRDefault="00F863A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(Teaching Week No.) </w:t>
            </w:r>
            <w:r w:rsidRPr="00652641">
              <w:rPr>
                <w:rFonts w:ascii="Arial Narrow" w:hAnsi="Arial Narrow"/>
                <w:b/>
                <w:sz w:val="16"/>
                <w:szCs w:val="16"/>
              </w:rPr>
              <w:t>Topic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of Focus</w:t>
            </w:r>
          </w:p>
        </w:tc>
        <w:tc>
          <w:tcPr>
            <w:tcW w:w="7220" w:type="dxa"/>
            <w:vMerge w:val="restart"/>
            <w:shd w:val="clear" w:color="auto" w:fill="E7E6E6" w:themeFill="background2"/>
          </w:tcPr>
          <w:p w:rsidR="00F863A7" w:rsidRPr="00652641" w:rsidRDefault="00F863A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2641">
              <w:rPr>
                <w:rFonts w:ascii="Arial Narrow" w:hAnsi="Arial Narrow"/>
                <w:b/>
                <w:sz w:val="16"/>
                <w:szCs w:val="16"/>
              </w:rPr>
              <w:t>Learning Bites</w:t>
            </w:r>
          </w:p>
        </w:tc>
      </w:tr>
      <w:tr w:rsidR="00F863A7" w:rsidRPr="00031862" w:rsidTr="00F863A7">
        <w:trPr>
          <w:trHeight w:val="184"/>
          <w:jc w:val="center"/>
        </w:trPr>
        <w:tc>
          <w:tcPr>
            <w:tcW w:w="4546" w:type="dxa"/>
            <w:vMerge/>
            <w:shd w:val="clear" w:color="auto" w:fill="E7E6E6" w:themeFill="background2"/>
          </w:tcPr>
          <w:p w:rsidR="00F863A7" w:rsidRDefault="00F863A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vMerge/>
            <w:shd w:val="clear" w:color="auto" w:fill="E7E6E6" w:themeFill="background2"/>
          </w:tcPr>
          <w:p w:rsidR="00F863A7" w:rsidRPr="00031862" w:rsidRDefault="00F863A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031862" w:rsidRDefault="00F863A7" w:rsidP="00892CF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(0) Pre-Start of Run. Induction &amp; Departmental Website</w:t>
            </w: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8629DE">
            <w:pPr>
              <w:rPr>
                <w:rFonts w:ascii="Arial Narrow" w:hAnsi="Arial Narrow"/>
                <w:sz w:val="16"/>
                <w:szCs w:val="16"/>
              </w:rPr>
            </w:pPr>
            <w:r w:rsidRPr="00031862">
              <w:rPr>
                <w:rFonts w:ascii="Arial Narrow" w:hAnsi="Arial Narrow"/>
                <w:sz w:val="16"/>
                <w:szCs w:val="16"/>
              </w:rPr>
              <w:t>Intro generic structure &amp; outline</w:t>
            </w:r>
            <w:r>
              <w:rPr>
                <w:rFonts w:ascii="Arial Narrow" w:hAnsi="Arial Narrow"/>
                <w:sz w:val="16"/>
                <w:szCs w:val="16"/>
              </w:rPr>
              <w:t xml:space="preserve"> of departmental processes, procedures &amp; teaching</w:t>
            </w:r>
          </w:p>
          <w:p w:rsidR="005565E1" w:rsidRPr="00031862" w:rsidRDefault="005565E1" w:rsidP="008629D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bookmarkStart w:id="0" w:name="_Hlk116553948"/>
            <w:bookmarkStart w:id="1" w:name="_Hlk116915476"/>
            <w:r w:rsidRPr="00152790">
              <w:rPr>
                <w:rFonts w:ascii="Arial Narrow" w:hAnsi="Arial Narrow"/>
                <w:sz w:val="16"/>
                <w:szCs w:val="16"/>
              </w:rPr>
              <w:t>Resus Adult</w:t>
            </w:r>
          </w:p>
        </w:tc>
        <w:tc>
          <w:tcPr>
            <w:tcW w:w="7220" w:type="dxa"/>
            <w:shd w:val="clear" w:color="auto" w:fill="FFFFFF" w:themeFill="background1"/>
          </w:tcPr>
          <w:p w:rsidR="005565E1" w:rsidRDefault="005565E1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Portfolio Builder = SLO: 3 Resus &amp; Stabilise</w:t>
            </w:r>
          </w:p>
          <w:p w:rsidR="00F863A7" w:rsidRDefault="00F863A7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Syllabus Focus = Adult Resuscitation</w:t>
            </w:r>
          </w:p>
          <w:p w:rsidR="00F863A7" w:rsidRDefault="00F863A7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Approach to thinking in ED SLO 2 &amp; 7 </w:t>
            </w:r>
          </w:p>
          <w:p w:rsidR="00F863A7" w:rsidRDefault="00F863A7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ALS Cardiac Arrest</w:t>
            </w:r>
          </w:p>
          <w:p w:rsidR="00F863A7" w:rsidRDefault="00F863A7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Procedure = DIVA - IO Insertion USS IV / A-line EJ / Easy IJ / CVC</w:t>
            </w:r>
          </w:p>
          <w:p w:rsidR="00F863A7" w:rsidRDefault="00F863A7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t xml:space="preserve">Resus Paediatrics </w:t>
            </w:r>
          </w:p>
          <w:p w:rsidR="00F863A7" w:rsidRPr="00031862" w:rsidRDefault="00F863A7" w:rsidP="0003186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C247E0" w:rsidRDefault="00C247E0" w:rsidP="001F0471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1F04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Portfolio Builder = SLO: 3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Resus Paediatric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Approach to thinking in ED SLO 2 &amp; 7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Paediatric life Support (RCUK) ALS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Procedure = Humeral IO insertion</w:t>
            </w: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bookmarkEnd w:id="0"/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t xml:space="preserve">Resus Adult &amp; </w:t>
            </w:r>
            <w:proofErr w:type="spellStart"/>
            <w:r w:rsidRPr="00152790">
              <w:rPr>
                <w:rFonts w:ascii="Arial Narrow" w:hAnsi="Arial Narrow"/>
                <w:sz w:val="16"/>
                <w:szCs w:val="16"/>
              </w:rPr>
              <w:t>Paed</w:t>
            </w:r>
            <w:proofErr w:type="spellEnd"/>
            <w:r w:rsidRPr="00152790">
              <w:rPr>
                <w:rFonts w:ascii="Arial Narrow" w:hAnsi="Arial Narrow"/>
                <w:sz w:val="16"/>
                <w:szCs w:val="16"/>
              </w:rPr>
              <w:t xml:space="preserve"> Dysrhythmias</w:t>
            </w:r>
          </w:p>
          <w:p w:rsidR="00F863A7" w:rsidRDefault="00F863A7" w:rsidP="00A80CC7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A80CC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C247E0" w:rsidRDefault="00C247E0" w:rsidP="001F0471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1F04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Portfolio Builder = SLO: 3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Resus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Approach to thinking in ED SLO 2 &amp; 7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Adult &amp;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Paed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arrythmia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Procedure = Transcutaneous pacing</w:t>
            </w:r>
          </w:p>
          <w:p w:rsidR="00F863A7" w:rsidRPr="00031862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t xml:space="preserve">Major Trauma 1 Adult &amp; </w:t>
            </w:r>
            <w:proofErr w:type="spellStart"/>
            <w:r w:rsidRPr="00152790">
              <w:rPr>
                <w:rFonts w:ascii="Arial Narrow" w:hAnsi="Arial Narrow"/>
                <w:sz w:val="16"/>
                <w:szCs w:val="16"/>
              </w:rPr>
              <w:t>Paed</w:t>
            </w:r>
            <w:proofErr w:type="spellEnd"/>
            <w:r w:rsidRPr="0015279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863A7" w:rsidRDefault="00F863A7" w:rsidP="00A80CC7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C60CA6" w:rsidRDefault="00F863A7" w:rsidP="00C60CA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C247E0" w:rsidRDefault="00C247E0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Portfolio Builder = SLO: 4 Injured Pt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=Trauma Care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Introduction to the Approach to thinking in ED SLO 2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&amp; 7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The Trauma Call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Procedure = Pleural Decompression / Chest Drains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+ Ultrasound in trauma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eFAST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/ FAFF</w:t>
            </w:r>
          </w:p>
          <w:p w:rsidR="00C247E0" w:rsidRPr="00031862" w:rsidRDefault="00C247E0" w:rsidP="00355A6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bookmarkEnd w:id="1"/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lastRenderedPageBreak/>
              <w:t xml:space="preserve">Major Trauma 2 Adult &amp; </w:t>
            </w:r>
            <w:proofErr w:type="spellStart"/>
            <w:r w:rsidRPr="00152790">
              <w:rPr>
                <w:rFonts w:ascii="Arial Narrow" w:hAnsi="Arial Narrow"/>
                <w:sz w:val="16"/>
                <w:szCs w:val="16"/>
              </w:rPr>
              <w:t>Paed</w:t>
            </w:r>
            <w:proofErr w:type="spellEnd"/>
            <w:r w:rsidRPr="0015279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863A7" w:rsidRDefault="00F863A7" w:rsidP="00A80CC7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A80CC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A3775D" w:rsidRDefault="00A3775D" w:rsidP="00D12517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D1251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Portfolio Builder = SLO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031862">
              <w:rPr>
                <w:rFonts w:ascii="Arial Narrow" w:hAnsi="Arial Narrow"/>
                <w:sz w:val="16"/>
                <w:szCs w:val="16"/>
              </w:rPr>
              <w:t>:</w:t>
            </w:r>
            <w:proofErr w:type="gramEnd"/>
            <w:r w:rsidRPr="0003186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4 Injured Pt Care / Trauma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Syllabus Focus = Trauma Care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Introduction to clinical reasoning &amp; thinking in the ED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Traumatic Cardiac Arrest HOTT protocol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Procedure = ED Thoracotomy</w:t>
            </w:r>
          </w:p>
          <w:p w:rsidR="00A3775D" w:rsidRPr="00031862" w:rsidRDefault="00A3775D" w:rsidP="00355A6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t xml:space="preserve">Ortho UL &amp; </w:t>
            </w:r>
            <w:proofErr w:type="spellStart"/>
            <w:r w:rsidRPr="00152790">
              <w:rPr>
                <w:rFonts w:ascii="Arial Narrow" w:hAnsi="Arial Narrow"/>
                <w:sz w:val="16"/>
                <w:szCs w:val="16"/>
              </w:rPr>
              <w:t>Paed</w:t>
            </w:r>
            <w:proofErr w:type="spellEnd"/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50532C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C247E0">
              <w:rPr>
                <w:rFonts w:ascii="Arial Narrow" w:hAnsi="Arial Narrow"/>
                <w:sz w:val="16"/>
                <w:szCs w:val="16"/>
              </w:rPr>
              <w:t xml:space="preserve">SLO 2 &amp; 7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C247E0">
              <w:rPr>
                <w:rFonts w:ascii="Arial Narrow" w:hAnsi="Arial Narrow"/>
                <w:sz w:val="16"/>
                <w:szCs w:val="16"/>
              </w:rPr>
              <w:t>MSK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C247E0">
              <w:rPr>
                <w:rFonts w:ascii="Arial Narrow" w:hAnsi="Arial Narrow"/>
                <w:sz w:val="16"/>
                <w:szCs w:val="16"/>
              </w:rPr>
              <w:t>O</w:t>
            </w:r>
            <w:r w:rsidR="00C247E0">
              <w:rPr>
                <w:rFonts w:ascii="Arial Narrow" w:hAnsi="Arial Narrow"/>
                <w:sz w:val="16"/>
                <w:szCs w:val="16"/>
              </w:rPr>
              <w:t xml:space="preserve">rtho </w:t>
            </w:r>
            <w:proofErr w:type="spellStart"/>
            <w:r w:rsidR="00C247E0">
              <w:rPr>
                <w:rFonts w:ascii="Arial Narrow" w:hAnsi="Arial Narrow"/>
                <w:sz w:val="16"/>
                <w:szCs w:val="16"/>
              </w:rPr>
              <w:t>SCARed</w:t>
            </w:r>
            <w:proofErr w:type="spellEnd"/>
            <w:r w:rsidR="00C247E0">
              <w:rPr>
                <w:rFonts w:ascii="Arial Narrow" w:hAnsi="Arial Narrow"/>
                <w:sz w:val="16"/>
                <w:szCs w:val="16"/>
              </w:rPr>
              <w:t xml:space="preserve"> of mnemonic &amp; lecture</w:t>
            </w:r>
            <w:r w:rsidR="00C247E0">
              <w:rPr>
                <w:rFonts w:ascii="Arial Narrow" w:hAnsi="Arial Narrow"/>
                <w:sz w:val="16"/>
                <w:szCs w:val="16"/>
              </w:rPr>
              <w:t xml:space="preserve"> (EMCASES)</w:t>
            </w:r>
            <w:r w:rsidR="00C247E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247E0">
              <w:rPr>
                <w:rFonts w:ascii="Arial Narrow" w:hAnsi="Arial Narrow"/>
                <w:sz w:val="16"/>
                <w:szCs w:val="16"/>
              </w:rPr>
              <w:t>NAI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Shoulder dislocations / elbow dislocations / finger reductions &amp; blocks Hip dislocations, femur splint &amp; traction,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Petella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, knee, ankle</w:t>
            </w:r>
            <w:r w:rsidR="00C247E0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N.B. Casting / Minors videos</w:t>
            </w: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NAI</w:t>
            </w:r>
          </w:p>
          <w:p w:rsidR="00F863A7" w:rsidRPr="00031862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t xml:space="preserve">Ortho LL &amp; Spine &amp; </w:t>
            </w:r>
            <w:proofErr w:type="spellStart"/>
            <w:r w:rsidRPr="00152790">
              <w:rPr>
                <w:rFonts w:ascii="Arial Narrow" w:hAnsi="Arial Narrow"/>
                <w:sz w:val="16"/>
                <w:szCs w:val="16"/>
              </w:rPr>
              <w:t>Paed</w:t>
            </w:r>
            <w:proofErr w:type="spellEnd"/>
          </w:p>
          <w:p w:rsidR="00F863A7" w:rsidRPr="00031862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50532C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SLO 4 Care of the Injured Patient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MSK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Back Pain Red Flags &amp; </w:t>
            </w:r>
            <w:proofErr w:type="spellStart"/>
            <w:r w:rsidR="00A3775D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 w:rsidR="00A3775D">
              <w:rPr>
                <w:rFonts w:ascii="Arial Narrow" w:hAnsi="Arial Narrow"/>
                <w:sz w:val="16"/>
                <w:szCs w:val="16"/>
              </w:rPr>
              <w:t xml:space="preserve"> not to miss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247E0">
              <w:rPr>
                <w:rFonts w:ascii="Arial Narrow" w:hAnsi="Arial Narrow"/>
                <w:sz w:val="16"/>
                <w:szCs w:val="16"/>
              </w:rPr>
              <w:t xml:space="preserve">Open #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 w:rsidR="00C247E0">
              <w:rPr>
                <w:rFonts w:ascii="Arial Narrow" w:hAnsi="Arial Narrow"/>
                <w:sz w:val="16"/>
                <w:szCs w:val="16"/>
              </w:rPr>
              <w:t>Nerve Block &amp; LAST Mx</w:t>
            </w:r>
          </w:p>
          <w:p w:rsidR="00F863A7" w:rsidRPr="00031862" w:rsidRDefault="00F863A7" w:rsidP="00C247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t>Neuro</w:t>
            </w:r>
            <w:r>
              <w:rPr>
                <w:rFonts w:ascii="Arial Narrow" w:hAnsi="Arial Narrow"/>
                <w:sz w:val="16"/>
                <w:szCs w:val="16"/>
              </w:rPr>
              <w:t>logy</w:t>
            </w: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355A6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50532C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A3775D">
              <w:rPr>
                <w:rFonts w:ascii="Arial Narrow" w:hAnsi="Arial Narrow"/>
                <w:sz w:val="16"/>
                <w:szCs w:val="16"/>
              </w:rPr>
              <w:t>SLO 8 Lead the ED Shift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Neurology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Neurology </w:t>
            </w:r>
            <w:proofErr w:type="spellStart"/>
            <w:r w:rsidR="00A3775D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 w:rsidR="00A3775D">
              <w:rPr>
                <w:rFonts w:ascii="Arial Narrow" w:hAnsi="Arial Narrow"/>
                <w:sz w:val="16"/>
                <w:szCs w:val="16"/>
              </w:rPr>
              <w:t xml:space="preserve"> by Localisation &amp; Timing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Vertigo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Vertigo Procedures (Dx &amp; Mx) </w:t>
            </w:r>
          </w:p>
          <w:p w:rsidR="00F863A7" w:rsidRPr="00031862" w:rsidRDefault="00F863A7" w:rsidP="00A3775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lastRenderedPageBreak/>
              <w:t>Neurology/</w:t>
            </w:r>
            <w:proofErr w:type="spellStart"/>
            <w:r w:rsidRPr="00152790">
              <w:rPr>
                <w:rFonts w:ascii="Arial Narrow" w:hAnsi="Arial Narrow"/>
                <w:sz w:val="16"/>
                <w:szCs w:val="16"/>
              </w:rPr>
              <w:t>NeuroSurgery</w:t>
            </w:r>
            <w:proofErr w:type="spellEnd"/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A3775D">
              <w:rPr>
                <w:rFonts w:ascii="Arial Narrow" w:hAnsi="Arial Narrow"/>
                <w:sz w:val="16"/>
                <w:szCs w:val="16"/>
              </w:rPr>
              <w:t>SLO 8 Lead the ED Shift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Neurology / </w:t>
            </w:r>
            <w:proofErr w:type="spellStart"/>
            <w:r w:rsidR="00A3775D">
              <w:rPr>
                <w:rFonts w:ascii="Arial Narrow" w:hAnsi="Arial Narrow"/>
                <w:sz w:val="16"/>
                <w:szCs w:val="16"/>
              </w:rPr>
              <w:t>NeuroSurgery</w:t>
            </w:r>
            <w:proofErr w:type="spellEnd"/>
            <w:r w:rsidR="00A3775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Altered Mental State </w:t>
            </w:r>
            <w:proofErr w:type="spellStart"/>
            <w:r w:rsidR="00A3775D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 w:rsidR="00A3775D">
              <w:rPr>
                <w:rFonts w:ascii="Arial Narrow" w:hAnsi="Arial Narrow"/>
                <w:sz w:val="16"/>
                <w:szCs w:val="16"/>
              </w:rPr>
              <w:t xml:space="preserve"> Schema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AMS &amp; COMA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Airway Mx &amp; RSI 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t xml:space="preserve">Paediatrics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A3775D">
              <w:rPr>
                <w:rFonts w:ascii="Arial Narrow" w:hAnsi="Arial Narrow"/>
                <w:sz w:val="16"/>
                <w:szCs w:val="16"/>
              </w:rPr>
              <w:t>SLO 5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Paediatrics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proofErr w:type="spellStart"/>
            <w:r w:rsidR="00A3775D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 w:rsidR="00A3775D">
              <w:rPr>
                <w:rFonts w:ascii="Arial Narrow" w:hAnsi="Arial Narrow"/>
                <w:sz w:val="16"/>
                <w:szCs w:val="16"/>
              </w:rPr>
              <w:t xml:space="preserve"> of the Collapsed Neonate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3775D">
              <w:rPr>
                <w:rFonts w:ascii="Arial Narrow" w:hAnsi="Arial Narrow"/>
                <w:sz w:val="16"/>
                <w:szCs w:val="16"/>
              </w:rPr>
              <w:t>Spotting the Sick Child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Paediatric Ketamine Sedation 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t>Paed</w:t>
            </w:r>
            <w:r>
              <w:rPr>
                <w:rFonts w:ascii="Arial Narrow" w:hAnsi="Arial Narrow"/>
                <w:sz w:val="16"/>
                <w:szCs w:val="16"/>
              </w:rPr>
              <w:t>iatrics 2</w:t>
            </w:r>
            <w:r w:rsidRPr="0015279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SLO 5 Care for Children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Paediatrics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Hypoxia </w:t>
            </w:r>
            <w:proofErr w:type="spellStart"/>
            <w:r w:rsidR="00A3775D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Crashing Asthmatic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 w:rsidR="00A3775D">
              <w:rPr>
                <w:rFonts w:ascii="Arial Narrow" w:hAnsi="Arial Narrow"/>
                <w:sz w:val="16"/>
                <w:szCs w:val="16"/>
              </w:rPr>
              <w:t>High Flow Set Up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t>Tox</w:t>
            </w:r>
            <w:r>
              <w:rPr>
                <w:rFonts w:ascii="Arial Narrow" w:hAnsi="Arial Narrow"/>
                <w:sz w:val="16"/>
                <w:szCs w:val="16"/>
              </w:rPr>
              <w:t>icology, Pharmacology &amp; Exposures 1</w:t>
            </w:r>
            <w:r w:rsidRPr="0015279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A3775D">
              <w:rPr>
                <w:rFonts w:ascii="Arial Narrow" w:hAnsi="Arial Narrow"/>
                <w:sz w:val="16"/>
                <w:szCs w:val="16"/>
              </w:rPr>
              <w:t>SLO 5 Care for Children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A3775D">
              <w:rPr>
                <w:rFonts w:ascii="Arial Narrow" w:hAnsi="Arial Narrow"/>
                <w:sz w:val="16"/>
                <w:szCs w:val="16"/>
              </w:rPr>
              <w:t>Toxicology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A3775D">
              <w:rPr>
                <w:rFonts w:ascii="Arial Narrow" w:hAnsi="Arial Narrow"/>
                <w:sz w:val="16"/>
                <w:szCs w:val="16"/>
              </w:rPr>
              <w:t>Toxidromes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The medical Mx of the Toxicology Patient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Procedure = </w:t>
            </w:r>
            <w:r w:rsidR="00A3775D">
              <w:rPr>
                <w:rFonts w:ascii="Arial Narrow" w:hAnsi="Arial Narrow"/>
                <w:sz w:val="16"/>
                <w:szCs w:val="16"/>
              </w:rPr>
              <w:t xml:space="preserve">Ventilator Set up (Hamilton T1 Cheat Sheet) 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152790" w:rsidRDefault="00F863A7" w:rsidP="001527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52790">
              <w:rPr>
                <w:rFonts w:ascii="Arial Narrow" w:hAnsi="Arial Narrow"/>
                <w:sz w:val="16"/>
                <w:szCs w:val="16"/>
              </w:rPr>
              <w:lastRenderedPageBreak/>
              <w:t>Toxicology, Pharmacology &amp; Exposures</w:t>
            </w:r>
            <w:r>
              <w:rPr>
                <w:rFonts w:ascii="Arial Narrow" w:hAnsi="Arial Narrow"/>
                <w:sz w:val="16"/>
                <w:szCs w:val="16"/>
              </w:rPr>
              <w:t xml:space="preserve"> 2</w:t>
            </w:r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A871C6">
            <w:pPr>
              <w:rPr>
                <w:rFonts w:ascii="Arial Narrow" w:hAnsi="Arial Narrow"/>
                <w:sz w:val="16"/>
                <w:szCs w:val="16"/>
              </w:rPr>
            </w:pPr>
            <w:r w:rsidRPr="00FF421F">
              <w:rPr>
                <w:rFonts w:ascii="Arial Narrow" w:hAnsi="Arial Narrow"/>
                <w:sz w:val="16"/>
                <w:szCs w:val="16"/>
              </w:rPr>
              <w:tab/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5565E1">
              <w:rPr>
                <w:rFonts w:ascii="Arial Narrow" w:hAnsi="Arial Narrow"/>
                <w:sz w:val="16"/>
                <w:szCs w:val="16"/>
              </w:rPr>
              <w:t>SLO 9 Teach &amp; Supervise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5565E1">
              <w:rPr>
                <w:rFonts w:ascii="Arial Narrow" w:hAnsi="Arial Narrow"/>
                <w:sz w:val="16"/>
                <w:szCs w:val="16"/>
              </w:rPr>
              <w:t>Toxicology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5565E1">
              <w:rPr>
                <w:rFonts w:ascii="Arial Narrow" w:hAnsi="Arial Narrow"/>
                <w:sz w:val="16"/>
                <w:szCs w:val="16"/>
              </w:rPr>
              <w:t xml:space="preserve">The </w:t>
            </w:r>
            <w:proofErr w:type="spellStart"/>
            <w:r w:rsidR="005565E1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 w:rsidR="005565E1">
              <w:rPr>
                <w:rFonts w:ascii="Arial Narrow" w:hAnsi="Arial Narrow"/>
                <w:sz w:val="16"/>
                <w:szCs w:val="16"/>
              </w:rPr>
              <w:t xml:space="preserve"> of the Hot &amp; Altered Pt in the ED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565E1">
              <w:rPr>
                <w:rFonts w:ascii="Arial Narrow" w:hAnsi="Arial Narrow"/>
                <w:sz w:val="16"/>
                <w:szCs w:val="16"/>
              </w:rPr>
              <w:t xml:space="preserve">The medical Mx of the Toxicology Patient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 w:rsidR="005565E1">
              <w:rPr>
                <w:rFonts w:ascii="Arial Narrow" w:hAnsi="Arial Narrow"/>
                <w:sz w:val="16"/>
                <w:szCs w:val="16"/>
              </w:rPr>
              <w:t xml:space="preserve">Cooling &amp; Warming in Hyperthermia &amp; Hypothermia 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A871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871C6">
              <w:rPr>
                <w:rFonts w:ascii="Arial Narrow" w:hAnsi="Arial Narrow"/>
                <w:sz w:val="16"/>
                <w:szCs w:val="16"/>
              </w:rPr>
              <w:t>Mental Health + Social &amp; Abuse</w:t>
            </w:r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5565E1" w:rsidRDefault="005565E1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65E1" w:rsidRDefault="005565E1" w:rsidP="005565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>
              <w:rPr>
                <w:rFonts w:ascii="Arial Narrow" w:hAnsi="Arial Narrow"/>
                <w:sz w:val="16"/>
                <w:szCs w:val="16"/>
              </w:rPr>
              <w:t xml:space="preserve">SLO 7 Complex &amp; Challenging Situations </w:t>
            </w:r>
          </w:p>
          <w:p w:rsidR="005565E1" w:rsidRDefault="005565E1" w:rsidP="005565E1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65E1" w:rsidRDefault="005565E1" w:rsidP="005565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>
              <w:rPr>
                <w:rFonts w:ascii="Arial Narrow" w:hAnsi="Arial Narrow"/>
                <w:sz w:val="16"/>
                <w:szCs w:val="16"/>
              </w:rPr>
              <w:t xml:space="preserve">Mental Health </w:t>
            </w:r>
          </w:p>
          <w:p w:rsidR="005565E1" w:rsidRDefault="005565E1" w:rsidP="005565E1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65E1" w:rsidRDefault="005565E1" w:rsidP="005565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>
              <w:rPr>
                <w:rFonts w:ascii="Arial Narrow" w:hAnsi="Arial Narrow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of Psychosis </w:t>
            </w:r>
          </w:p>
          <w:p w:rsidR="005565E1" w:rsidRDefault="005565E1" w:rsidP="005565E1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65E1" w:rsidRDefault="005565E1" w:rsidP="005565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Mental Health in the ED</w:t>
            </w:r>
          </w:p>
          <w:p w:rsidR="005565E1" w:rsidRDefault="005565E1" w:rsidP="005565E1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65E1" w:rsidRDefault="005565E1" w:rsidP="005565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>
              <w:rPr>
                <w:rFonts w:ascii="Arial Narrow" w:hAnsi="Arial Narrow"/>
                <w:sz w:val="16"/>
                <w:szCs w:val="16"/>
              </w:rPr>
              <w:t>RCEM Guideline on Mx of Acute Behavioural Disturbance (ABD) in the ED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A871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Geriatric Emergency Medicine (</w:t>
            </w:r>
            <w:r w:rsidRPr="00A871C6">
              <w:rPr>
                <w:rFonts w:ascii="Arial Narrow" w:hAnsi="Arial Narrow"/>
                <w:sz w:val="16"/>
                <w:szCs w:val="16"/>
              </w:rPr>
              <w:t>GEM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A871C6">
              <w:rPr>
                <w:rFonts w:ascii="Arial Narrow" w:hAnsi="Arial Narrow"/>
                <w:sz w:val="16"/>
                <w:szCs w:val="16"/>
              </w:rPr>
              <w:t xml:space="preserve"> + End of Life Care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234B21">
              <w:rPr>
                <w:rFonts w:ascii="Arial Narrow" w:hAnsi="Arial Narrow"/>
                <w:sz w:val="16"/>
                <w:szCs w:val="16"/>
              </w:rPr>
              <w:t xml:space="preserve">SLO 12 Management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234B21">
              <w:rPr>
                <w:rFonts w:ascii="Arial Narrow" w:hAnsi="Arial Narrow"/>
                <w:sz w:val="16"/>
                <w:szCs w:val="16"/>
              </w:rPr>
              <w:t>GEM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234B21">
              <w:rPr>
                <w:rFonts w:ascii="Arial Narrow" w:hAnsi="Arial Narrow"/>
                <w:sz w:val="16"/>
                <w:szCs w:val="16"/>
              </w:rPr>
              <w:t xml:space="preserve">The </w:t>
            </w:r>
            <w:proofErr w:type="spellStart"/>
            <w:r w:rsidR="00234B21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 w:rsidR="00234B21">
              <w:rPr>
                <w:rFonts w:ascii="Arial Narrow" w:hAnsi="Arial Narrow"/>
                <w:sz w:val="16"/>
                <w:szCs w:val="16"/>
              </w:rPr>
              <w:t xml:space="preserve"> of Hypoactive Delirium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4B21">
              <w:rPr>
                <w:rFonts w:ascii="Arial Narrow" w:hAnsi="Arial Narrow"/>
                <w:sz w:val="16"/>
                <w:szCs w:val="16"/>
              </w:rPr>
              <w:t>Values / Goals of Care conversations &amp; TEP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 w:rsidR="00234B21">
              <w:rPr>
                <w:rFonts w:ascii="Arial Narrow" w:hAnsi="Arial Narrow"/>
                <w:sz w:val="16"/>
                <w:szCs w:val="16"/>
              </w:rPr>
              <w:t xml:space="preserve">AAA Ultrasound 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A871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871C6">
              <w:rPr>
                <w:rFonts w:ascii="Arial Narrow" w:hAnsi="Arial Narrow"/>
                <w:sz w:val="16"/>
                <w:szCs w:val="16"/>
              </w:rPr>
              <w:t>HEENT: Ophthalmology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234B21">
              <w:rPr>
                <w:rFonts w:ascii="Arial Narrow" w:hAnsi="Arial Narrow"/>
                <w:sz w:val="16"/>
                <w:szCs w:val="16"/>
              </w:rPr>
              <w:t xml:space="preserve">SLO 12 Management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234B21">
              <w:rPr>
                <w:rFonts w:ascii="Arial Narrow" w:hAnsi="Arial Narrow"/>
                <w:sz w:val="16"/>
                <w:szCs w:val="16"/>
              </w:rPr>
              <w:t xml:space="preserve">HEENT Ophthalmology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234B21">
              <w:rPr>
                <w:rFonts w:ascii="Arial Narrow" w:hAnsi="Arial Narrow"/>
                <w:sz w:val="16"/>
                <w:szCs w:val="16"/>
              </w:rPr>
              <w:t xml:space="preserve">The </w:t>
            </w:r>
            <w:proofErr w:type="spellStart"/>
            <w:r w:rsidR="00234B21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 w:rsidR="00234B21">
              <w:rPr>
                <w:rFonts w:ascii="Arial Narrow" w:hAnsi="Arial Narrow"/>
                <w:sz w:val="16"/>
                <w:szCs w:val="16"/>
              </w:rPr>
              <w:t xml:space="preserve"> of Optic Disc Swelling/Papilledema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4B21">
              <w:rPr>
                <w:rFonts w:ascii="Arial Narrow" w:hAnsi="Arial Narrow"/>
                <w:sz w:val="16"/>
                <w:szCs w:val="16"/>
              </w:rPr>
              <w:t xml:space="preserve">Diplopia (&amp; Central v Peripheral Vision Loss)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proofErr w:type="spellStart"/>
            <w:r w:rsidR="00234B21">
              <w:rPr>
                <w:rFonts w:ascii="Arial Narrow" w:hAnsi="Arial Narrow"/>
                <w:sz w:val="16"/>
                <w:szCs w:val="16"/>
              </w:rPr>
              <w:t>Opthal</w:t>
            </w:r>
            <w:proofErr w:type="spellEnd"/>
            <w:r w:rsidR="00234B21">
              <w:rPr>
                <w:rFonts w:ascii="Arial Narrow" w:hAnsi="Arial Narrow"/>
                <w:sz w:val="16"/>
                <w:szCs w:val="16"/>
              </w:rPr>
              <w:t xml:space="preserve"> Skills &amp; Lateral Canthotomy </w:t>
            </w:r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40495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871C6">
              <w:rPr>
                <w:rFonts w:ascii="Arial Narrow" w:hAnsi="Arial Narrow"/>
                <w:sz w:val="16"/>
                <w:szCs w:val="16"/>
              </w:rPr>
              <w:t xml:space="preserve">HEENT: ENT / Max-Fax </w:t>
            </w: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Portfolio Builder = </w:t>
            </w:r>
            <w:r w:rsidR="00234B21">
              <w:rPr>
                <w:rFonts w:ascii="Arial Narrow" w:hAnsi="Arial Narrow"/>
                <w:sz w:val="16"/>
                <w:szCs w:val="16"/>
              </w:rPr>
              <w:t xml:space="preserve">SLO 12 Management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234B21">
              <w:rPr>
                <w:rFonts w:ascii="Arial Narrow" w:hAnsi="Arial Narrow"/>
                <w:sz w:val="16"/>
                <w:szCs w:val="16"/>
              </w:rPr>
              <w:t>HEENT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234B21">
              <w:rPr>
                <w:rFonts w:ascii="Arial Narrow" w:hAnsi="Arial Narrow"/>
                <w:sz w:val="16"/>
                <w:szCs w:val="16"/>
              </w:rPr>
              <w:t xml:space="preserve">Stridor &amp; Wheeze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4B21">
              <w:rPr>
                <w:rFonts w:ascii="Arial Narrow" w:hAnsi="Arial Narrow"/>
                <w:sz w:val="16"/>
                <w:szCs w:val="16"/>
              </w:rPr>
              <w:t xml:space="preserve">Tracheostomy Emergencies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 w:rsidR="00234B21">
              <w:rPr>
                <w:rFonts w:ascii="Arial Narrow" w:hAnsi="Arial Narrow"/>
                <w:sz w:val="16"/>
                <w:szCs w:val="16"/>
              </w:rPr>
              <w:t xml:space="preserve">Epistaxis &amp; Rapid Rhino Insertion (or post tonsillectomy bleed Mx) 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A871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871C6">
              <w:rPr>
                <w:rFonts w:ascii="Arial Narrow" w:hAnsi="Arial Narrow"/>
                <w:sz w:val="16"/>
                <w:szCs w:val="16"/>
              </w:rPr>
              <w:lastRenderedPageBreak/>
              <w:t>Respiratory</w:t>
            </w: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SLO 1: Approach to the stable patient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Respiratory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The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of Dyspnoea &amp; The Hypoxaemia Thought Train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Broncospasm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Procedure = Setting Up NIV &amp; Hi Flow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A871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871C6">
              <w:rPr>
                <w:rFonts w:ascii="Arial Narrow" w:hAnsi="Arial Narrow"/>
                <w:sz w:val="16"/>
                <w:szCs w:val="16"/>
              </w:rPr>
              <w:t>Cardiovascular</w:t>
            </w:r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SLO 1 Approach to the Stable Patient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Cardiovascular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The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of ECG Changes Concerning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For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Ischaemia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Acute Aortic Syndrome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Pericardiocentesis 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A871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871C6">
              <w:rPr>
                <w:rFonts w:ascii="Arial Narrow" w:hAnsi="Arial Narrow"/>
                <w:sz w:val="16"/>
                <w:szCs w:val="16"/>
              </w:rPr>
              <w:t>MSK/Rheumatology</w:t>
            </w:r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D71EED">
              <w:rPr>
                <w:rFonts w:ascii="Arial Narrow" w:hAnsi="Arial Narrow"/>
                <w:sz w:val="16"/>
                <w:szCs w:val="16"/>
              </w:rPr>
              <w:t>SLO 10 Participate in Research &amp; Data Mx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D71EED">
              <w:rPr>
                <w:rFonts w:ascii="Arial Narrow" w:hAnsi="Arial Narrow"/>
                <w:sz w:val="16"/>
                <w:szCs w:val="16"/>
              </w:rPr>
              <w:t xml:space="preserve">MSK / Rheumatology </w:t>
            </w:r>
            <w:bookmarkStart w:id="2" w:name="_GoBack"/>
            <w:bookmarkEnd w:id="2"/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D71EED">
              <w:rPr>
                <w:rFonts w:ascii="Arial Narrow" w:hAnsi="Arial Narrow"/>
                <w:sz w:val="16"/>
                <w:szCs w:val="16"/>
              </w:rPr>
              <w:t xml:space="preserve">The </w:t>
            </w:r>
            <w:proofErr w:type="spellStart"/>
            <w:r w:rsidR="00D71EED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 w:rsidR="00D71EED">
              <w:rPr>
                <w:rFonts w:ascii="Arial Narrow" w:hAnsi="Arial Narrow"/>
                <w:sz w:val="16"/>
                <w:szCs w:val="16"/>
              </w:rPr>
              <w:t xml:space="preserve"> of the Acute Hot Joint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71EED">
              <w:rPr>
                <w:rFonts w:ascii="Arial Narrow" w:hAnsi="Arial Narrow"/>
                <w:sz w:val="16"/>
                <w:szCs w:val="16"/>
              </w:rPr>
              <w:t xml:space="preserve">Hot Joint Algorithm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 w:rsidR="00D71EED">
              <w:rPr>
                <w:rFonts w:ascii="Arial Narrow" w:hAnsi="Arial Narrow"/>
                <w:sz w:val="16"/>
                <w:szCs w:val="16"/>
              </w:rPr>
              <w:t xml:space="preserve">Arthrocentesis 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A871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Fluids, electrolytes &amp; Nutrition (</w:t>
            </w:r>
            <w:r w:rsidRPr="00A871C6">
              <w:rPr>
                <w:rFonts w:ascii="Arial Narrow" w:hAnsi="Arial Narrow"/>
                <w:sz w:val="16"/>
                <w:szCs w:val="16"/>
              </w:rPr>
              <w:t>FEN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A871C6">
              <w:rPr>
                <w:rFonts w:ascii="Arial Narrow" w:hAnsi="Arial Narrow"/>
                <w:sz w:val="16"/>
                <w:szCs w:val="16"/>
              </w:rPr>
              <w:t xml:space="preserve"> + Renal/Urology</w:t>
            </w:r>
            <w:r>
              <w:rPr>
                <w:rFonts w:ascii="Arial Narrow" w:hAnsi="Arial Narrow"/>
                <w:sz w:val="16"/>
                <w:szCs w:val="16"/>
              </w:rPr>
              <w:t xml:space="preserve"> &amp; Endocrine</w:t>
            </w:r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Portfolio Builder = </w:t>
            </w:r>
            <w:r w:rsidR="00D71EED">
              <w:rPr>
                <w:rFonts w:ascii="Arial Narrow" w:hAnsi="Arial Narrow"/>
                <w:sz w:val="16"/>
                <w:szCs w:val="16"/>
              </w:rPr>
              <w:t>SLO 11 QI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D71EED" w:rsidRPr="00D71EED">
              <w:rPr>
                <w:rFonts w:ascii="Arial Narrow" w:hAnsi="Arial Narrow"/>
                <w:sz w:val="16"/>
                <w:szCs w:val="16"/>
              </w:rPr>
              <w:t>Fluids, electrolytes &amp; Nutrition (FEN) + Renal/Urology &amp; Endocrine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D71EED">
              <w:rPr>
                <w:rFonts w:ascii="Arial Narrow" w:hAnsi="Arial Narrow"/>
                <w:sz w:val="16"/>
                <w:szCs w:val="16"/>
              </w:rPr>
              <w:t xml:space="preserve">The DDX of Lactic Acidosis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71EED">
              <w:rPr>
                <w:rFonts w:ascii="Arial Narrow" w:hAnsi="Arial Narrow"/>
                <w:sz w:val="16"/>
                <w:szCs w:val="16"/>
              </w:rPr>
              <w:t>AKI in the ED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 w:rsidR="00D71EED">
              <w:rPr>
                <w:rFonts w:ascii="Arial Narrow" w:hAnsi="Arial Narrow"/>
                <w:sz w:val="16"/>
                <w:szCs w:val="16"/>
              </w:rPr>
              <w:t xml:space="preserve">USS in Shock 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A871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871C6">
              <w:rPr>
                <w:rFonts w:ascii="Arial Narrow" w:hAnsi="Arial Narrow"/>
                <w:sz w:val="16"/>
                <w:szCs w:val="16"/>
              </w:rPr>
              <w:lastRenderedPageBreak/>
              <w:t>GI, Gen Surgery</w:t>
            </w:r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 w:rsidRPr="0037277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220" w:type="dxa"/>
            <w:shd w:val="clear" w:color="auto" w:fill="FFFFFF" w:themeFill="background1"/>
          </w:tcPr>
          <w:p w:rsidR="00D71EED" w:rsidRDefault="00D71EED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Portfolio Builder = SLO: 9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Syllabus Focus = GI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Abdominal pain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Lower GIB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Various GI &amp; Gen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Surg</w:t>
            </w:r>
            <w:proofErr w:type="spellEnd"/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A871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871C6">
              <w:rPr>
                <w:rFonts w:ascii="Arial Narrow" w:hAnsi="Arial Narrow"/>
                <w:sz w:val="16"/>
                <w:szCs w:val="16"/>
              </w:rPr>
              <w:t>O&amp;G</w:t>
            </w:r>
            <w:r>
              <w:rPr>
                <w:rFonts w:ascii="Arial Narrow" w:hAnsi="Arial Narrow"/>
                <w:sz w:val="16"/>
                <w:szCs w:val="16"/>
              </w:rPr>
              <w:t xml:space="preserve"> emergencies 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3A6A64" w:rsidRDefault="003A6A64" w:rsidP="00C50BEC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C50B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Portfolio Builder = SLO: 8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Syllabus Focus = O&amp;G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3A6A64">
              <w:rPr>
                <w:rFonts w:ascii="Arial Narrow" w:hAnsi="Arial Narrow"/>
                <w:sz w:val="16"/>
                <w:szCs w:val="16"/>
              </w:rPr>
              <w:t xml:space="preserve">The </w:t>
            </w:r>
            <w:proofErr w:type="spellStart"/>
            <w:r w:rsidR="003A6A64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 w:rsidR="003A6A64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>
              <w:rPr>
                <w:rFonts w:ascii="Arial Narrow" w:hAnsi="Arial Narrow"/>
                <w:sz w:val="16"/>
                <w:szCs w:val="16"/>
              </w:rPr>
              <w:t xml:space="preserve">acute pelvic pain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Hyperemesis</w:t>
            </w:r>
            <w:r w:rsidR="003A6A6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3A6A64">
              <w:rPr>
                <w:rFonts w:ascii="Arial Narrow" w:hAnsi="Arial Narrow"/>
                <w:sz w:val="16"/>
                <w:szCs w:val="16"/>
              </w:rPr>
              <w:t>Gravidarium</w:t>
            </w:r>
            <w:proofErr w:type="spellEnd"/>
            <w:r w:rsidR="003A6A6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Procedure = Resuscitative Hysterotomy (Emergency Delivery and more)</w:t>
            </w:r>
          </w:p>
          <w:p w:rsidR="003A6A64" w:rsidRPr="00031862" w:rsidRDefault="003A6A64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40495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871C6">
              <w:rPr>
                <w:rFonts w:ascii="Arial Narrow" w:hAnsi="Arial Narrow"/>
                <w:sz w:val="16"/>
                <w:szCs w:val="16"/>
              </w:rPr>
              <w:t>Haem/</w:t>
            </w:r>
            <w:proofErr w:type="spellStart"/>
            <w:r w:rsidRPr="00A871C6">
              <w:rPr>
                <w:rFonts w:ascii="Arial Narrow" w:hAnsi="Arial Narrow"/>
                <w:sz w:val="16"/>
                <w:szCs w:val="16"/>
              </w:rPr>
              <w:t>Onc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A871C6">
              <w:rPr>
                <w:rFonts w:ascii="Arial Narrow" w:hAnsi="Arial Narrow"/>
                <w:sz w:val="16"/>
                <w:szCs w:val="16"/>
              </w:rPr>
              <w:t>Haematology</w:t>
            </w:r>
            <w:r>
              <w:rPr>
                <w:rFonts w:ascii="Arial Narrow" w:hAnsi="Arial Narrow"/>
                <w:sz w:val="16"/>
                <w:szCs w:val="16"/>
              </w:rPr>
              <w:t xml:space="preserve"> &amp; </w:t>
            </w:r>
            <w:r w:rsidRPr="00A871C6">
              <w:rPr>
                <w:rFonts w:ascii="Arial Narrow" w:hAnsi="Arial Narrow"/>
                <w:sz w:val="16"/>
                <w:szCs w:val="16"/>
              </w:rPr>
              <w:t>oncology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20" w:type="dxa"/>
            <w:shd w:val="clear" w:color="auto" w:fill="FFFFFF" w:themeFill="background1"/>
          </w:tcPr>
          <w:p w:rsidR="003A6A64" w:rsidRDefault="003A6A64" w:rsidP="00C50BEC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C50B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Portfolio Builder = SLO: 11 QI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Syllabus Focus = Haem/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Onc</w:t>
            </w:r>
            <w:proofErr w:type="spellEnd"/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proofErr w:type="spellStart"/>
            <w:r w:rsidR="003A6A64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 w:rsidR="003A6A64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>
              <w:rPr>
                <w:rFonts w:ascii="Arial Narrow" w:hAnsi="Arial Narrow"/>
                <w:sz w:val="16"/>
                <w:szCs w:val="16"/>
              </w:rPr>
              <w:t xml:space="preserve">Transfusion reaction 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Neutropenic Sepsis </w:t>
            </w:r>
            <w:r w:rsidR="003A6A64">
              <w:rPr>
                <w:rFonts w:ascii="Arial Narrow" w:hAnsi="Arial Narrow"/>
                <w:sz w:val="16"/>
                <w:szCs w:val="16"/>
              </w:rPr>
              <w:t>(also reversal of anticoagulants)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Procedure = USS in ELS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A871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871C6">
              <w:rPr>
                <w:rFonts w:ascii="Arial Narrow" w:hAnsi="Arial Narrow"/>
                <w:sz w:val="16"/>
                <w:szCs w:val="16"/>
              </w:rPr>
              <w:t xml:space="preserve">ID, </w:t>
            </w:r>
            <w:proofErr w:type="spellStart"/>
            <w:r w:rsidRPr="00A871C6">
              <w:rPr>
                <w:rFonts w:ascii="Arial Narrow" w:hAnsi="Arial Narrow"/>
                <w:sz w:val="16"/>
                <w:szCs w:val="16"/>
              </w:rPr>
              <w:t>Imm</w:t>
            </w:r>
            <w:proofErr w:type="spellEnd"/>
            <w:r w:rsidRPr="00A871C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871C6">
              <w:rPr>
                <w:rFonts w:ascii="Arial Narrow" w:hAnsi="Arial Narrow"/>
                <w:sz w:val="16"/>
                <w:szCs w:val="16"/>
              </w:rPr>
              <w:t>Derm</w:t>
            </w:r>
            <w:proofErr w:type="spellEnd"/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 w:rsidRPr="00372778">
              <w:rPr>
                <w:rFonts w:ascii="Arial Narrow" w:hAnsi="Arial Narrow"/>
                <w:sz w:val="16"/>
                <w:szCs w:val="16"/>
              </w:rPr>
              <w:t xml:space="preserve">Infectious disease/ </w:t>
            </w:r>
            <w:r>
              <w:rPr>
                <w:rFonts w:ascii="Arial Narrow" w:hAnsi="Arial Narrow"/>
                <w:sz w:val="16"/>
                <w:szCs w:val="16"/>
              </w:rPr>
              <w:t>immunology /</w:t>
            </w:r>
            <w:r w:rsidRPr="00372778">
              <w:rPr>
                <w:rFonts w:ascii="Arial Narrow" w:hAnsi="Arial Narrow"/>
                <w:sz w:val="16"/>
                <w:szCs w:val="16"/>
              </w:rPr>
              <w:t>dermatology</w:t>
            </w:r>
          </w:p>
        </w:tc>
        <w:tc>
          <w:tcPr>
            <w:tcW w:w="7220" w:type="dxa"/>
            <w:shd w:val="clear" w:color="auto" w:fill="FFFFFF" w:themeFill="background1"/>
          </w:tcPr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C50B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Portfolio Builder = SLO: 2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ID,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Imm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&amp;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Derm</w:t>
            </w:r>
            <w:proofErr w:type="spellEnd"/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3A6A64">
              <w:rPr>
                <w:rFonts w:ascii="Arial Narrow" w:hAnsi="Arial Narrow"/>
                <w:sz w:val="16"/>
                <w:szCs w:val="16"/>
              </w:rPr>
              <w:t xml:space="preserve">The </w:t>
            </w:r>
            <w:proofErr w:type="spellStart"/>
            <w:r w:rsidR="003A6A64"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 w:rsidR="003A6A64">
              <w:rPr>
                <w:rFonts w:ascii="Arial Narrow" w:hAnsi="Arial Narrow"/>
                <w:sz w:val="16"/>
                <w:szCs w:val="16"/>
              </w:rPr>
              <w:t xml:space="preserve"> of Rashes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Fever </w:t>
            </w:r>
            <w:r w:rsidR="003A6A64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&amp; Returning Traveller</w:t>
            </w:r>
            <w:r w:rsidR="003A6A64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Procedure = Burns Assessment &amp; Debridement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863A7" w:rsidRPr="00031862" w:rsidTr="00F863A7">
        <w:trPr>
          <w:jc w:val="center"/>
        </w:trPr>
        <w:tc>
          <w:tcPr>
            <w:tcW w:w="4546" w:type="dxa"/>
            <w:shd w:val="clear" w:color="auto" w:fill="FFFFFF" w:themeFill="background1"/>
          </w:tcPr>
          <w:p w:rsidR="00F863A7" w:rsidRPr="00A871C6" w:rsidRDefault="00F863A7" w:rsidP="00A871C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871C6">
              <w:rPr>
                <w:rFonts w:ascii="Arial Narrow" w:hAnsi="Arial Narrow"/>
                <w:sz w:val="16"/>
                <w:szCs w:val="16"/>
              </w:rPr>
              <w:lastRenderedPageBreak/>
              <w:t xml:space="preserve">Admin / MAJAX  </w:t>
            </w:r>
          </w:p>
        </w:tc>
        <w:tc>
          <w:tcPr>
            <w:tcW w:w="7220" w:type="dxa"/>
            <w:shd w:val="clear" w:color="auto" w:fill="FFFFFF" w:themeFill="background1"/>
          </w:tcPr>
          <w:p w:rsidR="003A6A64" w:rsidRDefault="003A6A64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Portfolio Builder = SLO: 6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Syllabus Focus = </w:t>
            </w:r>
            <w:r w:rsidR="003A6A64">
              <w:rPr>
                <w:rFonts w:ascii="Arial Narrow" w:hAnsi="Arial Narrow"/>
                <w:sz w:val="16"/>
                <w:szCs w:val="16"/>
              </w:rPr>
              <w:t xml:space="preserve">Administration, Pre-Hospital &amp; Major Incident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Metacognition/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3A6A64">
              <w:rPr>
                <w:rFonts w:ascii="Arial Narrow" w:hAnsi="Arial Narrow"/>
                <w:sz w:val="16"/>
                <w:szCs w:val="16"/>
              </w:rPr>
              <w:t xml:space="preserve">Thinking process &amp; Triage in a major incident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Approach to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…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A6A64">
              <w:rPr>
                <w:rFonts w:ascii="Arial Narrow" w:hAnsi="Arial Narrow"/>
                <w:sz w:val="16"/>
                <w:szCs w:val="16"/>
              </w:rPr>
              <w:t xml:space="preserve">Clinical Mx in a Major incident </w:t>
            </w:r>
          </w:p>
          <w:p w:rsidR="00F863A7" w:rsidRDefault="00F863A7" w:rsidP="004409F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63A7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Procedure = </w:t>
            </w:r>
            <w:r w:rsidR="003A6A64">
              <w:rPr>
                <w:rFonts w:ascii="Arial Narrow" w:hAnsi="Arial Narrow"/>
                <w:sz w:val="16"/>
                <w:szCs w:val="16"/>
              </w:rPr>
              <w:t xml:space="preserve">Decontamination Procedure </w:t>
            </w:r>
          </w:p>
          <w:p w:rsidR="00F863A7" w:rsidRPr="00031862" w:rsidRDefault="00F863A7" w:rsidP="004049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</w:tbl>
    <w:p w:rsidR="00372778" w:rsidRDefault="00372778"/>
    <w:p w:rsidR="00372778" w:rsidRDefault="00372778"/>
    <w:sectPr w:rsidR="00372778" w:rsidSect="00B04E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19BA"/>
    <w:multiLevelType w:val="hybridMultilevel"/>
    <w:tmpl w:val="FE0A7BF6"/>
    <w:lvl w:ilvl="0" w:tplc="E0B0539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26A8"/>
    <w:multiLevelType w:val="hybridMultilevel"/>
    <w:tmpl w:val="5FB03FA8"/>
    <w:lvl w:ilvl="0" w:tplc="F710DB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5E24"/>
    <w:multiLevelType w:val="hybridMultilevel"/>
    <w:tmpl w:val="C526C658"/>
    <w:lvl w:ilvl="0" w:tplc="48F2F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E7"/>
    <w:rsid w:val="00012656"/>
    <w:rsid w:val="000252BA"/>
    <w:rsid w:val="00031862"/>
    <w:rsid w:val="00052FD3"/>
    <w:rsid w:val="00056EA4"/>
    <w:rsid w:val="00067021"/>
    <w:rsid w:val="000F75CE"/>
    <w:rsid w:val="00133285"/>
    <w:rsid w:val="00152790"/>
    <w:rsid w:val="0018209B"/>
    <w:rsid w:val="001B119C"/>
    <w:rsid w:val="001D1446"/>
    <w:rsid w:val="001D28FC"/>
    <w:rsid w:val="001E2B9F"/>
    <w:rsid w:val="001F0471"/>
    <w:rsid w:val="001F77B1"/>
    <w:rsid w:val="00200926"/>
    <w:rsid w:val="00210868"/>
    <w:rsid w:val="00233927"/>
    <w:rsid w:val="00234B21"/>
    <w:rsid w:val="00291F74"/>
    <w:rsid w:val="002E79DA"/>
    <w:rsid w:val="002F08C0"/>
    <w:rsid w:val="00355A63"/>
    <w:rsid w:val="00370EDA"/>
    <w:rsid w:val="00372778"/>
    <w:rsid w:val="00387CD2"/>
    <w:rsid w:val="00394D83"/>
    <w:rsid w:val="003A6A64"/>
    <w:rsid w:val="003B0D7A"/>
    <w:rsid w:val="003C6F98"/>
    <w:rsid w:val="00404952"/>
    <w:rsid w:val="004409FD"/>
    <w:rsid w:val="00441F58"/>
    <w:rsid w:val="00457E0D"/>
    <w:rsid w:val="004778B3"/>
    <w:rsid w:val="0049688F"/>
    <w:rsid w:val="004F2874"/>
    <w:rsid w:val="004F3EEF"/>
    <w:rsid w:val="0050179E"/>
    <w:rsid w:val="0050532C"/>
    <w:rsid w:val="00506D64"/>
    <w:rsid w:val="00537090"/>
    <w:rsid w:val="005565E1"/>
    <w:rsid w:val="005B184E"/>
    <w:rsid w:val="00652641"/>
    <w:rsid w:val="00696693"/>
    <w:rsid w:val="006A40A0"/>
    <w:rsid w:val="006B2AAF"/>
    <w:rsid w:val="00704E32"/>
    <w:rsid w:val="007075E6"/>
    <w:rsid w:val="007111DC"/>
    <w:rsid w:val="00732531"/>
    <w:rsid w:val="00790D64"/>
    <w:rsid w:val="0079142C"/>
    <w:rsid w:val="007A48D1"/>
    <w:rsid w:val="007C6A0A"/>
    <w:rsid w:val="007D0AC9"/>
    <w:rsid w:val="007E3AFF"/>
    <w:rsid w:val="00826627"/>
    <w:rsid w:val="008629DE"/>
    <w:rsid w:val="00891BD9"/>
    <w:rsid w:val="00892CF3"/>
    <w:rsid w:val="008C63A5"/>
    <w:rsid w:val="008C69FF"/>
    <w:rsid w:val="008C7ADF"/>
    <w:rsid w:val="008D250B"/>
    <w:rsid w:val="00911739"/>
    <w:rsid w:val="00935FED"/>
    <w:rsid w:val="00961000"/>
    <w:rsid w:val="009756F0"/>
    <w:rsid w:val="00980A17"/>
    <w:rsid w:val="00A177C6"/>
    <w:rsid w:val="00A373E7"/>
    <w:rsid w:val="00A3775D"/>
    <w:rsid w:val="00A46A39"/>
    <w:rsid w:val="00A7761E"/>
    <w:rsid w:val="00A80CC7"/>
    <w:rsid w:val="00A871C6"/>
    <w:rsid w:val="00A9506C"/>
    <w:rsid w:val="00B04E6D"/>
    <w:rsid w:val="00B242FF"/>
    <w:rsid w:val="00B44DFA"/>
    <w:rsid w:val="00B7542F"/>
    <w:rsid w:val="00BC1CF4"/>
    <w:rsid w:val="00BF27FF"/>
    <w:rsid w:val="00C247E0"/>
    <w:rsid w:val="00C26929"/>
    <w:rsid w:val="00C50BEC"/>
    <w:rsid w:val="00C60CA6"/>
    <w:rsid w:val="00C87FBC"/>
    <w:rsid w:val="00CA02D4"/>
    <w:rsid w:val="00CC4D03"/>
    <w:rsid w:val="00CE6EB4"/>
    <w:rsid w:val="00CE6F4D"/>
    <w:rsid w:val="00CF62DD"/>
    <w:rsid w:val="00D12517"/>
    <w:rsid w:val="00D71EED"/>
    <w:rsid w:val="00D7230B"/>
    <w:rsid w:val="00DC160E"/>
    <w:rsid w:val="00DD3512"/>
    <w:rsid w:val="00DE1067"/>
    <w:rsid w:val="00DE5E4A"/>
    <w:rsid w:val="00E003CA"/>
    <w:rsid w:val="00E3113A"/>
    <w:rsid w:val="00E46C25"/>
    <w:rsid w:val="00E74B85"/>
    <w:rsid w:val="00EA7F72"/>
    <w:rsid w:val="00EB1745"/>
    <w:rsid w:val="00EB222A"/>
    <w:rsid w:val="00EE18B4"/>
    <w:rsid w:val="00EE4FB8"/>
    <w:rsid w:val="00F0754C"/>
    <w:rsid w:val="00F37CF8"/>
    <w:rsid w:val="00F42FCA"/>
    <w:rsid w:val="00F863A7"/>
    <w:rsid w:val="00F86B84"/>
    <w:rsid w:val="00FB5EAE"/>
    <w:rsid w:val="00FF1A54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1D6D"/>
  <w15:chartTrackingRefBased/>
  <w15:docId w15:val="{E5AC4969-7635-4B17-A553-71F7D9B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E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19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6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7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William (Royal Devon and Exeter NHS Foundation Trust)</dc:creator>
  <cp:keywords/>
  <dc:description/>
  <cp:lastModifiedBy>Kent William (Royal Devon and Exeter NHS Foundation Trust)</cp:lastModifiedBy>
  <cp:revision>60</cp:revision>
  <dcterms:created xsi:type="dcterms:W3CDTF">2022-10-12T20:02:00Z</dcterms:created>
  <dcterms:modified xsi:type="dcterms:W3CDTF">2024-03-11T11:01:00Z</dcterms:modified>
</cp:coreProperties>
</file>